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795" w:rsidRDefault="00EC2795" w:rsidP="00EC2795">
      <w:pPr>
        <w:jc w:val="center"/>
      </w:pPr>
      <w:r>
        <w:t>Российская      Федерация</w:t>
      </w:r>
    </w:p>
    <w:p w:rsidR="00EC2795" w:rsidRDefault="00EC2795" w:rsidP="00EC2795">
      <w:pPr>
        <w:jc w:val="center"/>
      </w:pPr>
      <w:r>
        <w:t>Брянская область Унечский район</w:t>
      </w:r>
    </w:p>
    <w:p w:rsidR="00EC2795" w:rsidRDefault="00EC2795" w:rsidP="00EC2795">
      <w:r>
        <w:t xml:space="preserve">                                         Старогутнянская сельская администрация</w:t>
      </w:r>
    </w:p>
    <w:p w:rsidR="00EC2795" w:rsidRDefault="00EC2795" w:rsidP="00EC2795"/>
    <w:p w:rsidR="00EC2795" w:rsidRDefault="00EC2795" w:rsidP="00EC2795"/>
    <w:p w:rsidR="00EC2795" w:rsidRDefault="00EC2795" w:rsidP="00EC279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ПОСТАНОВЛЕНИЕ</w:t>
      </w:r>
    </w:p>
    <w:p w:rsidR="00EC2795" w:rsidRDefault="00EC2795" w:rsidP="00EC2795">
      <w:pPr>
        <w:jc w:val="center"/>
        <w:rPr>
          <w:b/>
          <w:u w:val="single"/>
        </w:rPr>
      </w:pPr>
    </w:p>
    <w:p w:rsidR="00EC2795" w:rsidRDefault="00EC2795" w:rsidP="00EC2795">
      <w:pPr>
        <w:rPr>
          <w:sz w:val="22"/>
          <w:szCs w:val="22"/>
        </w:rPr>
      </w:pPr>
      <w:r>
        <w:rPr>
          <w:sz w:val="22"/>
          <w:szCs w:val="22"/>
          <w:u w:val="single"/>
        </w:rPr>
        <w:t>от  21.08.2018 г.</w:t>
      </w:r>
      <w:r>
        <w:rPr>
          <w:sz w:val="22"/>
          <w:szCs w:val="22"/>
        </w:rPr>
        <w:tab/>
        <w:t xml:space="preserve"> №</w:t>
      </w:r>
      <w:r w:rsidR="0049769F">
        <w:rPr>
          <w:sz w:val="22"/>
          <w:szCs w:val="22"/>
        </w:rPr>
        <w:t>10</w:t>
      </w:r>
    </w:p>
    <w:p w:rsidR="00EC2795" w:rsidRDefault="00EC2795" w:rsidP="00EC2795">
      <w:pPr>
        <w:rPr>
          <w:sz w:val="22"/>
          <w:szCs w:val="22"/>
        </w:rPr>
      </w:pPr>
      <w:r>
        <w:rPr>
          <w:sz w:val="22"/>
          <w:szCs w:val="22"/>
        </w:rPr>
        <w:t>с.Старая Гута</w:t>
      </w:r>
    </w:p>
    <w:p w:rsidR="00EC2795" w:rsidRDefault="00EC2795" w:rsidP="00EC2795">
      <w:pPr>
        <w:rPr>
          <w:sz w:val="22"/>
          <w:szCs w:val="22"/>
        </w:rPr>
      </w:pPr>
    </w:p>
    <w:p w:rsidR="00EC2795" w:rsidRDefault="00EC2795" w:rsidP="00EC2795">
      <w:pPr>
        <w:rPr>
          <w:sz w:val="22"/>
          <w:szCs w:val="22"/>
        </w:rPr>
      </w:pPr>
    </w:p>
    <w:p w:rsidR="00EC2795" w:rsidRDefault="00EC2795" w:rsidP="00EC279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 переносе выходного дня</w:t>
      </w:r>
    </w:p>
    <w:p w:rsidR="00EC2795" w:rsidRDefault="00EC2795" w:rsidP="00EC2795">
      <w:pPr>
        <w:jc w:val="both"/>
        <w:rPr>
          <w:b/>
          <w:sz w:val="22"/>
          <w:szCs w:val="22"/>
        </w:rPr>
      </w:pPr>
    </w:p>
    <w:p w:rsidR="00EC2795" w:rsidRDefault="00EC2795" w:rsidP="00EC2795">
      <w:pPr>
        <w:jc w:val="both"/>
        <w:rPr>
          <w:b/>
          <w:sz w:val="22"/>
          <w:szCs w:val="22"/>
        </w:rPr>
      </w:pPr>
    </w:p>
    <w:p w:rsidR="00EC2795" w:rsidRDefault="00EC2795" w:rsidP="00EC2795">
      <w:pPr>
        <w:jc w:val="both"/>
        <w:rPr>
          <w:b/>
          <w:sz w:val="22"/>
          <w:szCs w:val="22"/>
        </w:rPr>
      </w:pPr>
    </w:p>
    <w:p w:rsidR="00EC2795" w:rsidRDefault="00EC2795" w:rsidP="00EC2795">
      <w:pPr>
        <w:jc w:val="both"/>
        <w:rPr>
          <w:b/>
          <w:sz w:val="22"/>
          <w:szCs w:val="22"/>
        </w:rPr>
      </w:pPr>
    </w:p>
    <w:p w:rsidR="00EC2795" w:rsidRDefault="00EC2795" w:rsidP="00EC2795">
      <w:pPr>
        <w:jc w:val="both"/>
        <w:rPr>
          <w:b/>
          <w:sz w:val="22"/>
          <w:szCs w:val="22"/>
        </w:rPr>
      </w:pPr>
    </w:p>
    <w:p w:rsidR="00EC2795" w:rsidRDefault="00EC2795" w:rsidP="00EC279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В соответствии с Указом Губернатора Брянской области от 10 августа 2018 года  №177«О переносе выходного дня» ,постановления администрации Унечского района от 16 августа 2018г №195  «О переносе выходного дня»</w:t>
      </w:r>
    </w:p>
    <w:p w:rsidR="00EC2795" w:rsidRDefault="00EC2795" w:rsidP="00EC2795">
      <w:pPr>
        <w:jc w:val="both"/>
        <w:rPr>
          <w:sz w:val="22"/>
          <w:szCs w:val="22"/>
        </w:rPr>
      </w:pPr>
    </w:p>
    <w:p w:rsidR="00EC2795" w:rsidRDefault="00EC2795" w:rsidP="00EC279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ПОСТАНОВЛЯЮ:</w:t>
      </w:r>
    </w:p>
    <w:p w:rsidR="00EC2795" w:rsidRDefault="00EC2795" w:rsidP="00EC2795">
      <w:pPr>
        <w:jc w:val="both"/>
        <w:rPr>
          <w:b/>
          <w:sz w:val="22"/>
          <w:szCs w:val="22"/>
        </w:rPr>
      </w:pPr>
    </w:p>
    <w:p w:rsidR="00EC2795" w:rsidRDefault="00EC2795" w:rsidP="00EC279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  <w:t xml:space="preserve">      </w:t>
      </w:r>
      <w:r>
        <w:rPr>
          <w:sz w:val="22"/>
          <w:szCs w:val="22"/>
        </w:rPr>
        <w:t>1</w:t>
      </w:r>
      <w:r>
        <w:rPr>
          <w:b/>
          <w:sz w:val="22"/>
          <w:szCs w:val="22"/>
        </w:rPr>
        <w:t xml:space="preserve">. </w:t>
      </w:r>
      <w:r w:rsidRPr="00EC2795">
        <w:rPr>
          <w:sz w:val="22"/>
          <w:szCs w:val="22"/>
        </w:rPr>
        <w:t>В связи с празднованием 75-й годовщины освобождения Брянщины</w:t>
      </w:r>
      <w:r>
        <w:rPr>
          <w:sz w:val="22"/>
          <w:szCs w:val="22"/>
        </w:rPr>
        <w:t xml:space="preserve"> </w:t>
      </w:r>
      <w:r w:rsidRPr="00EC2795">
        <w:rPr>
          <w:sz w:val="22"/>
          <w:szCs w:val="22"/>
        </w:rPr>
        <w:t>от немецко-фашистких захватчиков  перенести  в  2018 году   выходной день с субботы 15 сентября</w:t>
      </w:r>
      <w:r>
        <w:rPr>
          <w:sz w:val="22"/>
          <w:szCs w:val="22"/>
        </w:rPr>
        <w:t xml:space="preserve"> 2018года    на понедельник.17 сентября 2018 года.</w:t>
      </w:r>
    </w:p>
    <w:p w:rsidR="00EC2795" w:rsidRDefault="00EC2795" w:rsidP="00EC279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  2. Рекомендовать руководителям предприятий и организаций всех форм собственности расположенных на территории поселения принять аналогичные решения.</w:t>
      </w:r>
    </w:p>
    <w:p w:rsidR="00EC2795" w:rsidRDefault="003D36E9" w:rsidP="00EC279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</w:t>
      </w:r>
      <w:r w:rsidR="00EC2795">
        <w:rPr>
          <w:sz w:val="22"/>
          <w:szCs w:val="22"/>
        </w:rPr>
        <w:t xml:space="preserve">  3. Настоящее </w:t>
      </w:r>
      <w:r>
        <w:rPr>
          <w:sz w:val="22"/>
          <w:szCs w:val="22"/>
        </w:rPr>
        <w:t>п</w:t>
      </w:r>
      <w:r w:rsidR="00EC2795">
        <w:rPr>
          <w:sz w:val="22"/>
          <w:szCs w:val="22"/>
        </w:rPr>
        <w:t>остановление обнародовать согласно Устава поселения.</w:t>
      </w:r>
    </w:p>
    <w:p w:rsidR="00EC2795" w:rsidRDefault="00EC2795" w:rsidP="00EC279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EC2795" w:rsidRDefault="00EC2795" w:rsidP="00EC2795">
      <w:pPr>
        <w:jc w:val="both"/>
        <w:rPr>
          <w:sz w:val="22"/>
          <w:szCs w:val="22"/>
        </w:rPr>
      </w:pPr>
    </w:p>
    <w:p w:rsidR="00EC2795" w:rsidRDefault="00EC2795" w:rsidP="00EC2795">
      <w:pPr>
        <w:jc w:val="both"/>
        <w:rPr>
          <w:sz w:val="22"/>
          <w:szCs w:val="22"/>
        </w:rPr>
      </w:pPr>
    </w:p>
    <w:p w:rsidR="00EC2795" w:rsidRDefault="00EC2795" w:rsidP="00EC2795">
      <w:pPr>
        <w:jc w:val="both"/>
        <w:rPr>
          <w:sz w:val="22"/>
          <w:szCs w:val="22"/>
        </w:rPr>
      </w:pPr>
    </w:p>
    <w:p w:rsidR="00EC2795" w:rsidRDefault="00EC2795" w:rsidP="00EC2795">
      <w:pPr>
        <w:rPr>
          <w:sz w:val="22"/>
          <w:szCs w:val="22"/>
        </w:rPr>
      </w:pPr>
      <w:r>
        <w:rPr>
          <w:sz w:val="22"/>
          <w:szCs w:val="22"/>
        </w:rPr>
        <w:t>Глава</w:t>
      </w:r>
    </w:p>
    <w:p w:rsidR="00EC2795" w:rsidRDefault="00EC2795" w:rsidP="00EC2795">
      <w:pPr>
        <w:rPr>
          <w:sz w:val="22"/>
          <w:szCs w:val="22"/>
        </w:rPr>
      </w:pPr>
      <w:r>
        <w:rPr>
          <w:sz w:val="22"/>
          <w:szCs w:val="22"/>
        </w:rPr>
        <w:t xml:space="preserve"> Старогутнянской сельской администрации                                      В.П.Башмаков</w:t>
      </w:r>
    </w:p>
    <w:p w:rsidR="00EC2795" w:rsidRDefault="00EC2795" w:rsidP="00EC2795">
      <w:pPr>
        <w:rPr>
          <w:sz w:val="22"/>
          <w:szCs w:val="22"/>
        </w:rPr>
      </w:pPr>
    </w:p>
    <w:p w:rsidR="00EC2795" w:rsidRDefault="00EC2795" w:rsidP="00EC2795">
      <w:pPr>
        <w:rPr>
          <w:sz w:val="22"/>
          <w:szCs w:val="22"/>
        </w:rPr>
      </w:pPr>
    </w:p>
    <w:p w:rsidR="00EC2795" w:rsidRDefault="00EC2795" w:rsidP="00EC2795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C2795"/>
    <w:rsid w:val="0014214A"/>
    <w:rsid w:val="00395A89"/>
    <w:rsid w:val="003D36E9"/>
    <w:rsid w:val="0049769F"/>
    <w:rsid w:val="007B51D3"/>
    <w:rsid w:val="00BF4941"/>
    <w:rsid w:val="00E314B8"/>
    <w:rsid w:val="00EC2795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1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2018-08-22T06:22:00Z</cp:lastPrinted>
  <dcterms:created xsi:type="dcterms:W3CDTF">2018-08-21T09:17:00Z</dcterms:created>
  <dcterms:modified xsi:type="dcterms:W3CDTF">2018-08-30T05:24:00Z</dcterms:modified>
</cp:coreProperties>
</file>